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D" w:rsidRDefault="00813DFD" w:rsidP="00813DFD">
      <w:pPr>
        <w:spacing w:line="36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Szczegółowy harmonogram szkolenia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Miejsce szkolenia: BIZNESLINGUA Centrum Języków Obcych, ul. K</w:t>
      </w:r>
      <w:r w:rsidR="00ED07BC">
        <w:rPr>
          <w:rFonts w:ascii="Calibri" w:hAnsi="Calibri" w:cs="Calibri"/>
          <w:sz w:val="20"/>
          <w:szCs w:val="20"/>
        </w:rPr>
        <w:t xml:space="preserve">ośnego 72, 45-372 </w:t>
      </w:r>
      <w:r w:rsidR="00ED07BC" w:rsidRPr="007F79E5">
        <w:rPr>
          <w:rFonts w:ascii="Calibri" w:hAnsi="Calibri" w:cs="Calibri"/>
          <w:sz w:val="20"/>
          <w:szCs w:val="20"/>
        </w:rPr>
        <w:t>Opole sala 2</w:t>
      </w:r>
      <w:r w:rsidR="00DA7649" w:rsidRPr="007F79E5">
        <w:rPr>
          <w:rFonts w:ascii="Calibri" w:hAnsi="Calibri" w:cs="Calibri"/>
          <w:sz w:val="20"/>
          <w:szCs w:val="20"/>
        </w:rPr>
        <w:t>0</w:t>
      </w:r>
      <w:r w:rsidR="00CD53AC" w:rsidRPr="007F79E5">
        <w:rPr>
          <w:rFonts w:ascii="Calibri" w:hAnsi="Calibri" w:cs="Calibri"/>
          <w:sz w:val="20"/>
          <w:szCs w:val="20"/>
        </w:rPr>
        <w:t>6</w:t>
      </w:r>
    </w:p>
    <w:p w:rsidR="00813DFD" w:rsidRDefault="00813DFD" w:rsidP="00813DFD">
      <w:pPr>
        <w:spacing w:line="360" w:lineRule="auto"/>
        <w:rPr>
          <w:rFonts w:ascii="Calibri" w:hAnsi="Calibri" w:cs="Calibri"/>
          <w:color w:val="EEECE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Temat: Język niemiecki</w:t>
      </w:r>
    </w:p>
    <w:p w:rsidR="00813DFD" w:rsidRDefault="00C24790" w:rsidP="00813D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</w:t>
      </w:r>
      <w:r w:rsidRPr="007F79E5">
        <w:rPr>
          <w:rFonts w:ascii="Calibri" w:hAnsi="Calibri" w:cs="Calibri"/>
          <w:sz w:val="20"/>
          <w:szCs w:val="20"/>
        </w:rPr>
        <w:t xml:space="preserve">: </w:t>
      </w:r>
      <w:r w:rsidR="00CD53AC" w:rsidRPr="007F79E5">
        <w:rPr>
          <w:rFonts w:ascii="Calibri" w:hAnsi="Calibri" w:cs="Calibri"/>
          <w:sz w:val="20"/>
          <w:szCs w:val="20"/>
        </w:rPr>
        <w:t>N12</w:t>
      </w:r>
      <w:r w:rsidR="00813DFD" w:rsidRPr="007F79E5">
        <w:rPr>
          <w:rFonts w:ascii="Calibri" w:hAnsi="Calibri" w:cs="Calibri"/>
          <w:sz w:val="20"/>
          <w:szCs w:val="20"/>
        </w:rPr>
        <w:t xml:space="preserve"> A</w:t>
      </w:r>
      <w:r w:rsidR="006B310F" w:rsidRPr="007F79E5">
        <w:rPr>
          <w:rFonts w:ascii="Calibri" w:hAnsi="Calibri" w:cs="Calibri"/>
          <w:sz w:val="20"/>
          <w:szCs w:val="20"/>
        </w:rPr>
        <w:t>1</w:t>
      </w:r>
      <w:r w:rsidR="007F79E5">
        <w:rPr>
          <w:rFonts w:ascii="Calibri" w:hAnsi="Calibri" w:cs="Calibri"/>
          <w:sz w:val="20"/>
          <w:szCs w:val="20"/>
        </w:rPr>
        <w:t xml:space="preserve"> (A)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20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180"/>
        <w:gridCol w:w="2192"/>
        <w:gridCol w:w="2336"/>
        <w:gridCol w:w="1882"/>
      </w:tblGrid>
      <w:tr w:rsidR="005A3B51" w:rsidTr="005A3B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A3B51" w:rsidRDefault="005A3B5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A3B51" w:rsidRDefault="005A3B5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Terminy zajęć (data)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A3B51" w:rsidRDefault="005A3B5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Godziny zajęć</w:t>
            </w:r>
          </w:p>
          <w:p w:rsidR="005A3B51" w:rsidRDefault="005A3B5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51" w:rsidRDefault="005A3B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51" w:rsidRDefault="005A3B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godzin zajęć</w:t>
            </w:r>
          </w:p>
        </w:tc>
      </w:tr>
      <w:tr w:rsidR="005A3B51" w:rsidTr="005A3B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A3B51" w:rsidRDefault="005A3B51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51" w:rsidRPr="00017F14" w:rsidRDefault="007F79E5">
            <w:pPr>
              <w:spacing w:line="36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  <w:r w:rsidR="006B310F" w:rsidRPr="006B310F">
              <w:rPr>
                <w:rFonts w:ascii="Calibri" w:hAnsi="Calibri" w:cs="Calibri"/>
                <w:sz w:val="24"/>
                <w:szCs w:val="24"/>
              </w:rPr>
              <w:t>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51" w:rsidRPr="00017F14" w:rsidRDefault="00B73B86" w:rsidP="004D3DE4">
            <w:pPr>
              <w:spacing w:line="36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07:30-1</w:t>
            </w:r>
            <w:r w:rsidR="007F79E5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51" w:rsidRPr="006B310F" w:rsidRDefault="00CD53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51" w:rsidRPr="006B310F" w:rsidRDefault="007F79E5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7F79E5" w:rsidTr="00FD0A4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>
              <w:rPr>
                <w:rFonts w:ascii="Calibri" w:hAnsi="Calibri" w:cs="Calibri"/>
                <w:sz w:val="24"/>
                <w:szCs w:val="24"/>
              </w:rPr>
              <w:t>24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5608E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FD0A4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>
              <w:rPr>
                <w:rFonts w:ascii="Calibri" w:hAnsi="Calibri" w:cs="Calibri"/>
                <w:sz w:val="24"/>
                <w:szCs w:val="24"/>
              </w:rPr>
              <w:t>25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FD0A4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>
              <w:rPr>
                <w:rFonts w:ascii="Calibri" w:hAnsi="Calibri" w:cs="Calibri"/>
                <w:sz w:val="24"/>
                <w:szCs w:val="24"/>
              </w:rPr>
              <w:t>26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FD0A4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>
              <w:rPr>
                <w:rFonts w:ascii="Calibri" w:hAnsi="Calibri" w:cs="Calibri"/>
                <w:sz w:val="24"/>
                <w:szCs w:val="24"/>
              </w:rPr>
              <w:t>27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FD0A4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>
              <w:rPr>
                <w:rFonts w:ascii="Calibri" w:hAnsi="Calibri" w:cs="Calibri"/>
                <w:sz w:val="24"/>
                <w:szCs w:val="24"/>
              </w:rPr>
              <w:t>30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FD0A4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>
              <w:rPr>
                <w:rFonts w:ascii="Calibri" w:hAnsi="Calibri" w:cs="Calibri"/>
                <w:sz w:val="24"/>
                <w:szCs w:val="24"/>
              </w:rPr>
              <w:t>01.07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FD0A4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>
              <w:rPr>
                <w:rFonts w:ascii="Calibri" w:hAnsi="Calibri" w:cs="Calibri"/>
                <w:sz w:val="24"/>
                <w:szCs w:val="24"/>
              </w:rPr>
              <w:t>02.07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03.07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04.07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07.07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08.07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09.07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10.07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11.07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7F79E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14.07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15.07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16.07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17.07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  <w:tr w:rsidR="007F79E5" w:rsidTr="003B4C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79E5" w:rsidRDefault="007F79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r>
              <w:rPr>
                <w:rFonts w:ascii="Calibri" w:hAnsi="Calibri" w:cs="Calibri"/>
                <w:sz w:val="24"/>
                <w:szCs w:val="24"/>
              </w:rPr>
              <w:t>18.07</w:t>
            </w:r>
            <w:r w:rsidRPr="00F36EA4">
              <w:rPr>
                <w:rFonts w:ascii="Calibri" w:hAnsi="Calibri" w:cs="Calibri"/>
                <w:sz w:val="24"/>
                <w:szCs w:val="24"/>
              </w:rPr>
              <w:t>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>
            <w:r w:rsidRPr="001E446C">
              <w:rPr>
                <w:rFonts w:ascii="Calibri" w:hAnsi="Calibri" w:cs="Calibri"/>
                <w:sz w:val="24"/>
                <w:szCs w:val="24"/>
              </w:rPr>
              <w:t>07:30-10:30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Pr="006B310F" w:rsidRDefault="007F79E5" w:rsidP="00B375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Nataliia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5" w:rsidRDefault="007F79E5" w:rsidP="00B37565">
            <w:pPr>
              <w:jc w:val="center"/>
            </w:pPr>
            <w:r w:rsidRPr="00BC16EB">
              <w:rPr>
                <w:sz w:val="24"/>
                <w:szCs w:val="24"/>
              </w:rPr>
              <w:t>3</w:t>
            </w:r>
          </w:p>
        </w:tc>
      </w:tr>
    </w:tbl>
    <w:p w:rsidR="00813DFD" w:rsidRDefault="00813DFD" w:rsidP="00813DFD">
      <w:pPr>
        <w:pStyle w:val="Lista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FF67CE" w:rsidRDefault="00015E5E"/>
    <w:sectPr w:rsidR="00FF67CE" w:rsidSect="00813DFD">
      <w:headerReference w:type="default" r:id="rId7"/>
      <w:footerReference w:type="default" r:id="rId8"/>
      <w:pgSz w:w="11906" w:h="16838"/>
      <w:pgMar w:top="1417" w:right="1417" w:bottom="1417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5E" w:rsidRDefault="00015E5E" w:rsidP="00090F5E">
      <w:r>
        <w:separator/>
      </w:r>
    </w:p>
  </w:endnote>
  <w:endnote w:type="continuationSeparator" w:id="0">
    <w:p w:rsidR="00015E5E" w:rsidRDefault="00015E5E" w:rsidP="000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69721C">
    <w:pPr>
      <w:pStyle w:val="Stopka"/>
      <w:jc w:val="center"/>
      <w:rPr>
        <w:sz w:val="20"/>
        <w:szCs w:val="20"/>
      </w:rPr>
    </w:pPr>
    <w:r w:rsidRPr="00090F5E">
      <w:rPr>
        <w:sz w:val="20"/>
        <w:szCs w:val="20"/>
      </w:rPr>
      <w:t>Projekt współfinansowany ze środków Unii Europejskiej w ramach Europejskiego Funduszu Społecznego</w:t>
    </w:r>
  </w:p>
  <w:p w:rsidR="0069721C" w:rsidRDefault="0069721C" w:rsidP="0090217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Wojewódzki Urząd Pracy w Opolu – Biuro Projektu „Wsparcie kompetencji na starcie”</w:t>
    </w:r>
  </w:p>
  <w:p w:rsidR="0069721C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45-231 Opole, ul. Oleska 127</w:t>
    </w:r>
  </w:p>
  <w:p w:rsidR="0069721C" w:rsidRPr="00090F5E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Tel: 77 44 231 44    </w:t>
    </w:r>
    <w:hyperlink r:id="rId1" w:history="1">
      <w:r w:rsidRPr="00B22D01">
        <w:rPr>
          <w:rStyle w:val="Hipercze"/>
          <w:sz w:val="20"/>
          <w:szCs w:val="20"/>
        </w:rPr>
        <w:t>www.kompetencje.wup.opole.pl</w:t>
      </w:r>
    </w:hyperlink>
  </w:p>
  <w:p w:rsidR="00090F5E" w:rsidRDefault="00090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5E" w:rsidRDefault="00015E5E" w:rsidP="00090F5E">
      <w:r>
        <w:separator/>
      </w:r>
    </w:p>
  </w:footnote>
  <w:footnote w:type="continuationSeparator" w:id="0">
    <w:p w:rsidR="00015E5E" w:rsidRDefault="00015E5E" w:rsidP="0009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902177">
    <w:pPr>
      <w:pStyle w:val="Nagwek"/>
      <w:jc w:val="center"/>
    </w:pPr>
    <w:r>
      <w:rPr>
        <w:noProof/>
        <w:lang w:val="de-DE" w:eastAsia="de-DE"/>
      </w:rPr>
      <w:drawing>
        <wp:inline distT="0" distB="0" distL="0" distR="0" wp14:anchorId="3E369753" wp14:editId="4F5832DA">
          <wp:extent cx="5834269" cy="347869"/>
          <wp:effectExtent l="0" t="0" r="0" b="0"/>
          <wp:docPr id="1" name="Obraz 1" descr="W:\stopka_logo\STOPKA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topka_logo\STOPKA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015" cy="34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F5E" w:rsidRDefault="00090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D"/>
    <w:rsid w:val="00015E5E"/>
    <w:rsid w:val="00017F14"/>
    <w:rsid w:val="00090F5E"/>
    <w:rsid w:val="000F3C60"/>
    <w:rsid w:val="00147C50"/>
    <w:rsid w:val="00176493"/>
    <w:rsid w:val="00182803"/>
    <w:rsid w:val="001D4374"/>
    <w:rsid w:val="001E5A31"/>
    <w:rsid w:val="00250A39"/>
    <w:rsid w:val="00257BAF"/>
    <w:rsid w:val="00270488"/>
    <w:rsid w:val="002E1D66"/>
    <w:rsid w:val="00323132"/>
    <w:rsid w:val="003452DB"/>
    <w:rsid w:val="003503ED"/>
    <w:rsid w:val="003759BB"/>
    <w:rsid w:val="003939A7"/>
    <w:rsid w:val="003970F9"/>
    <w:rsid w:val="003C033F"/>
    <w:rsid w:val="00412E84"/>
    <w:rsid w:val="004671AF"/>
    <w:rsid w:val="00481B3B"/>
    <w:rsid w:val="00487D5C"/>
    <w:rsid w:val="00491345"/>
    <w:rsid w:val="004D3DE4"/>
    <w:rsid w:val="004D4033"/>
    <w:rsid w:val="004F5110"/>
    <w:rsid w:val="00523FE2"/>
    <w:rsid w:val="00526687"/>
    <w:rsid w:val="00563B65"/>
    <w:rsid w:val="005A3B51"/>
    <w:rsid w:val="0069721C"/>
    <w:rsid w:val="006B310F"/>
    <w:rsid w:val="006C647B"/>
    <w:rsid w:val="006E0A33"/>
    <w:rsid w:val="00736D53"/>
    <w:rsid w:val="007E4EAA"/>
    <w:rsid w:val="007F79E5"/>
    <w:rsid w:val="00811CCC"/>
    <w:rsid w:val="00813DFD"/>
    <w:rsid w:val="00895C4D"/>
    <w:rsid w:val="008B484D"/>
    <w:rsid w:val="008C3C13"/>
    <w:rsid w:val="00902177"/>
    <w:rsid w:val="00936F69"/>
    <w:rsid w:val="00945115"/>
    <w:rsid w:val="00980729"/>
    <w:rsid w:val="0099747D"/>
    <w:rsid w:val="009E1404"/>
    <w:rsid w:val="00A772B2"/>
    <w:rsid w:val="00AD55D2"/>
    <w:rsid w:val="00AF7022"/>
    <w:rsid w:val="00B04A12"/>
    <w:rsid w:val="00B73B86"/>
    <w:rsid w:val="00BE6D61"/>
    <w:rsid w:val="00C041CA"/>
    <w:rsid w:val="00C24790"/>
    <w:rsid w:val="00C8771A"/>
    <w:rsid w:val="00CD0DFA"/>
    <w:rsid w:val="00CD53AC"/>
    <w:rsid w:val="00D13DCE"/>
    <w:rsid w:val="00D2181E"/>
    <w:rsid w:val="00D61B78"/>
    <w:rsid w:val="00D62E8A"/>
    <w:rsid w:val="00D93C67"/>
    <w:rsid w:val="00D96191"/>
    <w:rsid w:val="00DA7649"/>
    <w:rsid w:val="00DD5695"/>
    <w:rsid w:val="00E21113"/>
    <w:rsid w:val="00EA208F"/>
    <w:rsid w:val="00ED07BC"/>
    <w:rsid w:val="00F163EF"/>
    <w:rsid w:val="00F6799C"/>
    <w:rsid w:val="00F95B41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petencje.wup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M.</dc:creator>
  <cp:keywords/>
  <dc:description/>
  <cp:lastModifiedBy>Uzytkownik</cp:lastModifiedBy>
  <cp:revision>52</cp:revision>
  <cp:lastPrinted>2014-02-05T09:47:00Z</cp:lastPrinted>
  <dcterms:created xsi:type="dcterms:W3CDTF">2013-06-04T06:21:00Z</dcterms:created>
  <dcterms:modified xsi:type="dcterms:W3CDTF">2014-06-16T11:50:00Z</dcterms:modified>
</cp:coreProperties>
</file>